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6FC" w:rsidRPr="00627D5C" w:rsidRDefault="009026FC" w:rsidP="009026FC">
      <w:pPr>
        <w:pStyle w:val="ListParagraph"/>
        <w:spacing w:after="120" w:line="240" w:lineRule="auto"/>
        <w:ind w:left="735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627D5C">
        <w:rPr>
          <w:rFonts w:ascii="Times New Roman" w:hAnsi="Times New Roman" w:cs="Times New Roman"/>
          <w:b/>
          <w:sz w:val="26"/>
          <w:szCs w:val="26"/>
          <w:u w:val="single"/>
        </w:rPr>
        <w:t>ANNEXURE-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III</w:t>
      </w:r>
    </w:p>
    <w:p w:rsidR="009026FC" w:rsidRDefault="009026FC" w:rsidP="009026FC">
      <w:pPr>
        <w:pStyle w:val="ListParagraph"/>
        <w:spacing w:after="120" w:line="240" w:lineRule="auto"/>
        <w:ind w:left="735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pStyle w:val="ListParagraph"/>
        <w:spacing w:after="120" w:line="240" w:lineRule="auto"/>
        <w:ind w:left="735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Pr="00C20691" w:rsidRDefault="009026FC" w:rsidP="009026FC">
      <w:pPr>
        <w:spacing w:after="12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20691">
        <w:rPr>
          <w:rFonts w:ascii="Times New Roman" w:hAnsi="Times New Roman" w:cs="Times New Roman"/>
          <w:b/>
          <w:sz w:val="26"/>
          <w:szCs w:val="26"/>
        </w:rPr>
        <w:t xml:space="preserve">NAME OF JAIL: District Jail, </w:t>
      </w:r>
      <w:r w:rsidR="00B44504">
        <w:rPr>
          <w:rFonts w:ascii="Times New Roman" w:hAnsi="Times New Roman" w:cs="Times New Roman"/>
          <w:b/>
          <w:sz w:val="26"/>
          <w:szCs w:val="26"/>
        </w:rPr>
        <w:t>Lunglei</w:t>
      </w: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C20691">
        <w:rPr>
          <w:rFonts w:ascii="Times New Roman" w:hAnsi="Times New Roman" w:cs="Times New Roman"/>
          <w:b/>
          <w:sz w:val="26"/>
          <w:szCs w:val="26"/>
          <w:u w:val="single"/>
        </w:rPr>
        <w:t>FIREWOOD</w:t>
      </w:r>
    </w:p>
    <w:p w:rsidR="009026FC" w:rsidRPr="00C20691" w:rsidRDefault="009026FC" w:rsidP="009026FC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9026FC" w:rsidRPr="002B6EB7" w:rsidRDefault="009026FC" w:rsidP="009026FC">
      <w:pPr>
        <w:pStyle w:val="ListParagraph"/>
        <w:spacing w:after="0"/>
        <w:ind w:left="900"/>
        <w:jc w:val="right"/>
        <w:rPr>
          <w:rFonts w:ascii="Times New Roman" w:hAnsi="Times New Roman" w:cs="Times New Roman"/>
          <w:sz w:val="26"/>
          <w:szCs w:val="26"/>
        </w:rPr>
      </w:pPr>
      <w:r w:rsidRPr="002B6EB7">
        <w:rPr>
          <w:rFonts w:ascii="Times New Roman" w:hAnsi="Times New Roman" w:cs="Times New Roman"/>
          <w:sz w:val="26"/>
          <w:szCs w:val="26"/>
        </w:rPr>
        <w:tab/>
      </w:r>
      <w:r w:rsidRPr="002B6EB7">
        <w:rPr>
          <w:rFonts w:ascii="Times New Roman" w:hAnsi="Times New Roman" w:cs="Times New Roman"/>
          <w:sz w:val="26"/>
          <w:szCs w:val="26"/>
        </w:rPr>
        <w:tab/>
      </w:r>
      <w:r w:rsidRPr="002B6EB7">
        <w:rPr>
          <w:rFonts w:ascii="Times New Roman" w:hAnsi="Times New Roman" w:cs="Times New Roman"/>
          <w:sz w:val="26"/>
          <w:szCs w:val="26"/>
        </w:rPr>
        <w:tab/>
      </w:r>
      <w:r w:rsidRPr="002B6EB7">
        <w:rPr>
          <w:rFonts w:ascii="Times New Roman" w:hAnsi="Times New Roman" w:cs="Times New Roman"/>
          <w:sz w:val="26"/>
          <w:szCs w:val="26"/>
        </w:rPr>
        <w:tab/>
      </w:r>
      <w:r w:rsidRPr="002B6EB7">
        <w:rPr>
          <w:rFonts w:ascii="Times New Roman" w:hAnsi="Times New Roman" w:cs="Times New Roman"/>
          <w:sz w:val="26"/>
          <w:szCs w:val="26"/>
        </w:rPr>
        <w:tab/>
      </w:r>
      <w:r w:rsidRPr="002B6EB7">
        <w:rPr>
          <w:rFonts w:ascii="Times New Roman" w:hAnsi="Times New Roman" w:cs="Times New Roman"/>
          <w:sz w:val="26"/>
          <w:szCs w:val="26"/>
        </w:rPr>
        <w:tab/>
      </w:r>
      <w:r w:rsidRPr="002B6EB7">
        <w:rPr>
          <w:rFonts w:ascii="Times New Roman" w:hAnsi="Times New Roman" w:cs="Times New Roman"/>
          <w:sz w:val="26"/>
          <w:szCs w:val="26"/>
        </w:rPr>
        <w:tab/>
      </w:r>
      <w:r w:rsidRPr="002B6EB7">
        <w:rPr>
          <w:rFonts w:ascii="Times New Roman" w:hAnsi="Times New Roman" w:cs="Times New Roman"/>
          <w:sz w:val="26"/>
          <w:szCs w:val="26"/>
        </w:rPr>
        <w:tab/>
      </w:r>
      <w:r w:rsidRPr="002B6EB7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( In Rupees)</w:t>
      </w:r>
    </w:p>
    <w:tbl>
      <w:tblPr>
        <w:tblStyle w:val="TableGrid"/>
        <w:tblW w:w="10170" w:type="dxa"/>
        <w:tblInd w:w="-432" w:type="dxa"/>
        <w:tblLook w:val="04A0"/>
      </w:tblPr>
      <w:tblGrid>
        <w:gridCol w:w="540"/>
        <w:gridCol w:w="1440"/>
        <w:gridCol w:w="990"/>
        <w:gridCol w:w="1620"/>
        <w:gridCol w:w="3933"/>
        <w:gridCol w:w="1647"/>
      </w:tblGrid>
      <w:tr w:rsidR="009026FC" w:rsidRPr="00B96DE4" w:rsidTr="0091380B">
        <w:tc>
          <w:tcPr>
            <w:tcW w:w="540" w:type="dxa"/>
          </w:tcPr>
          <w:p w:rsidR="009026FC" w:rsidRPr="00B96DE4" w:rsidRDefault="009026FC" w:rsidP="0091380B">
            <w:pPr>
              <w:pStyle w:val="ListParagraph"/>
              <w:ind w:left="0"/>
              <w:jc w:val="both"/>
              <w:rPr>
                <w:b/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Sl. No</w:t>
            </w:r>
          </w:p>
        </w:tc>
        <w:tc>
          <w:tcPr>
            <w:tcW w:w="1440" w:type="dxa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Name of Item</w:t>
            </w:r>
          </w:p>
        </w:tc>
        <w:tc>
          <w:tcPr>
            <w:tcW w:w="990" w:type="dxa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Unit of Supply</w:t>
            </w:r>
          </w:p>
        </w:tc>
        <w:tc>
          <w:tcPr>
            <w:tcW w:w="1620" w:type="dxa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Approximate requirement for one year</w:t>
            </w:r>
          </w:p>
        </w:tc>
        <w:tc>
          <w:tcPr>
            <w:tcW w:w="3933" w:type="dxa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Rate</w:t>
            </w:r>
          </w:p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(In figure &amp; Words)</w:t>
            </w:r>
          </w:p>
        </w:tc>
        <w:tc>
          <w:tcPr>
            <w:tcW w:w="1647" w:type="dxa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Financial implication for one year</w:t>
            </w:r>
          </w:p>
        </w:tc>
      </w:tr>
      <w:tr w:rsidR="009026FC" w:rsidRPr="00B96DE4" w:rsidTr="0091380B">
        <w:trPr>
          <w:trHeight w:val="1493"/>
        </w:trPr>
        <w:tc>
          <w:tcPr>
            <w:tcW w:w="540" w:type="dxa"/>
            <w:vAlign w:val="center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 w:rsidRPr="00B96DE4">
              <w:rPr>
                <w:sz w:val="24"/>
                <w:szCs w:val="26"/>
              </w:rPr>
              <w:t>1</w:t>
            </w:r>
          </w:p>
        </w:tc>
        <w:tc>
          <w:tcPr>
            <w:tcW w:w="1440" w:type="dxa"/>
          </w:tcPr>
          <w:p w:rsidR="009026FC" w:rsidRPr="00B96DE4" w:rsidRDefault="009026FC" w:rsidP="0091380B">
            <w:pPr>
              <w:pStyle w:val="ListParagraph"/>
              <w:ind w:left="0"/>
              <w:jc w:val="both"/>
              <w:rPr>
                <w:sz w:val="24"/>
                <w:szCs w:val="26"/>
              </w:rPr>
            </w:pPr>
            <w:r w:rsidRPr="00B96DE4">
              <w:rPr>
                <w:sz w:val="24"/>
                <w:szCs w:val="26"/>
              </w:rPr>
              <w:t>Firewood (Thingfak ro, a hring</w:t>
            </w:r>
            <w:r>
              <w:rPr>
                <w:sz w:val="24"/>
                <w:szCs w:val="26"/>
              </w:rPr>
              <w:t xml:space="preserve"> </w:t>
            </w:r>
            <w:r w:rsidRPr="00B96DE4">
              <w:rPr>
                <w:sz w:val="24"/>
                <w:szCs w:val="26"/>
              </w:rPr>
              <w:t>10% paih)</w:t>
            </w:r>
          </w:p>
        </w:tc>
        <w:tc>
          <w:tcPr>
            <w:tcW w:w="990" w:type="dxa"/>
            <w:vAlign w:val="center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 w:rsidRPr="00B96DE4">
              <w:rPr>
                <w:sz w:val="24"/>
                <w:szCs w:val="26"/>
              </w:rPr>
              <w:t>Per Qtl</w:t>
            </w:r>
          </w:p>
        </w:tc>
        <w:tc>
          <w:tcPr>
            <w:tcW w:w="1620" w:type="dxa"/>
            <w:vAlign w:val="center"/>
          </w:tcPr>
          <w:p w:rsidR="009026FC" w:rsidRPr="00B96DE4" w:rsidRDefault="00A06223" w:rsidP="0091380B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577</w:t>
            </w:r>
            <w:r w:rsidR="009026FC" w:rsidRPr="00B96DE4">
              <w:rPr>
                <w:sz w:val="24"/>
                <w:szCs w:val="26"/>
              </w:rPr>
              <w:t xml:space="preserve"> Qtl</w:t>
            </w:r>
            <w:r w:rsidR="009026FC">
              <w:rPr>
                <w:sz w:val="24"/>
                <w:szCs w:val="26"/>
              </w:rPr>
              <w:t>s</w:t>
            </w:r>
          </w:p>
        </w:tc>
        <w:tc>
          <w:tcPr>
            <w:tcW w:w="3933" w:type="dxa"/>
            <w:vAlign w:val="center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</w:p>
        </w:tc>
        <w:tc>
          <w:tcPr>
            <w:tcW w:w="1647" w:type="dxa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</w:p>
        </w:tc>
      </w:tr>
      <w:tr w:rsidR="009026FC" w:rsidRPr="00B96DE4" w:rsidTr="0091380B">
        <w:trPr>
          <w:trHeight w:val="674"/>
        </w:trPr>
        <w:tc>
          <w:tcPr>
            <w:tcW w:w="540" w:type="dxa"/>
          </w:tcPr>
          <w:p w:rsidR="009026FC" w:rsidRPr="00B96DE4" w:rsidRDefault="009026FC" w:rsidP="0091380B">
            <w:pPr>
              <w:pStyle w:val="ListParagraph"/>
              <w:ind w:left="0"/>
              <w:jc w:val="both"/>
              <w:rPr>
                <w:sz w:val="24"/>
                <w:szCs w:val="26"/>
              </w:rPr>
            </w:pPr>
          </w:p>
        </w:tc>
        <w:tc>
          <w:tcPr>
            <w:tcW w:w="1440" w:type="dxa"/>
          </w:tcPr>
          <w:p w:rsidR="009026FC" w:rsidRPr="00B96DE4" w:rsidRDefault="009026FC" w:rsidP="0091380B">
            <w:pPr>
              <w:pStyle w:val="ListParagraph"/>
              <w:ind w:left="0"/>
              <w:jc w:val="both"/>
              <w:rPr>
                <w:b/>
                <w:sz w:val="24"/>
                <w:szCs w:val="26"/>
              </w:rPr>
            </w:pPr>
          </w:p>
        </w:tc>
        <w:tc>
          <w:tcPr>
            <w:tcW w:w="990" w:type="dxa"/>
          </w:tcPr>
          <w:p w:rsidR="009026FC" w:rsidRPr="00B96DE4" w:rsidRDefault="009026FC" w:rsidP="0091380B">
            <w:pPr>
              <w:pStyle w:val="ListParagraph"/>
              <w:ind w:left="0"/>
              <w:jc w:val="both"/>
              <w:rPr>
                <w:sz w:val="24"/>
                <w:szCs w:val="26"/>
              </w:rPr>
            </w:pPr>
          </w:p>
        </w:tc>
        <w:tc>
          <w:tcPr>
            <w:tcW w:w="1620" w:type="dxa"/>
          </w:tcPr>
          <w:p w:rsidR="009026FC" w:rsidRPr="00B96DE4" w:rsidRDefault="009026FC" w:rsidP="0091380B">
            <w:pPr>
              <w:pStyle w:val="ListParagraph"/>
              <w:ind w:left="0"/>
              <w:jc w:val="both"/>
              <w:rPr>
                <w:sz w:val="24"/>
                <w:szCs w:val="26"/>
              </w:rPr>
            </w:pPr>
          </w:p>
        </w:tc>
        <w:tc>
          <w:tcPr>
            <w:tcW w:w="3933" w:type="dxa"/>
            <w:vAlign w:val="center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Total</w:t>
            </w:r>
          </w:p>
        </w:tc>
        <w:tc>
          <w:tcPr>
            <w:tcW w:w="1647" w:type="dxa"/>
          </w:tcPr>
          <w:p w:rsidR="009026FC" w:rsidRPr="00B96DE4" w:rsidRDefault="009026FC" w:rsidP="0091380B">
            <w:pPr>
              <w:pStyle w:val="ListParagraph"/>
              <w:ind w:left="0"/>
              <w:jc w:val="both"/>
              <w:rPr>
                <w:sz w:val="24"/>
                <w:szCs w:val="26"/>
              </w:rPr>
            </w:pPr>
          </w:p>
        </w:tc>
      </w:tr>
    </w:tbl>
    <w:p w:rsidR="009026FC" w:rsidRDefault="009026FC" w:rsidP="009026FC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9026FC" w:rsidRDefault="009026FC" w:rsidP="009026FC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9026FC" w:rsidRPr="0036654F" w:rsidRDefault="009026FC" w:rsidP="009026FC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Pr="008A71C0" w:rsidRDefault="009026FC" w:rsidP="009026FC">
      <w:pPr>
        <w:ind w:left="2880"/>
        <w:rPr>
          <w:rFonts w:asciiTheme="majorHAnsi" w:hAnsiTheme="majorHAnsi"/>
        </w:rPr>
      </w:pPr>
      <w:r w:rsidRPr="008A71C0">
        <w:rPr>
          <w:rFonts w:asciiTheme="majorHAnsi" w:hAnsiTheme="majorHAnsi"/>
        </w:rPr>
        <w:t xml:space="preserve">Name &amp; Signature of Tenderer </w:t>
      </w:r>
      <w:r w:rsidRPr="008A71C0">
        <w:rPr>
          <w:rFonts w:asciiTheme="majorHAnsi" w:hAnsiTheme="majorHAnsi"/>
        </w:rPr>
        <w:tab/>
        <w:t>____________________________</w:t>
      </w:r>
    </w:p>
    <w:p w:rsidR="009026FC" w:rsidRPr="008A71C0" w:rsidRDefault="009026FC" w:rsidP="009026FC">
      <w:pPr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 xml:space="preserve">Address </w:t>
      </w:r>
      <w:r w:rsidRPr="008A71C0">
        <w:rPr>
          <w:rFonts w:asciiTheme="majorHAnsi" w:hAnsiTheme="majorHAnsi"/>
        </w:rPr>
        <w:tab/>
        <w:t>____________________________</w:t>
      </w:r>
    </w:p>
    <w:p w:rsidR="009026FC" w:rsidRPr="008A71C0" w:rsidRDefault="009026FC" w:rsidP="009026FC">
      <w:pPr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House No.</w:t>
      </w:r>
      <w:r w:rsidRPr="008A71C0">
        <w:rPr>
          <w:rFonts w:asciiTheme="majorHAnsi" w:hAnsiTheme="majorHAnsi"/>
        </w:rPr>
        <w:tab/>
        <w:t>____________________________</w:t>
      </w:r>
    </w:p>
    <w:p w:rsidR="009026FC" w:rsidRPr="008A71C0" w:rsidRDefault="009026FC" w:rsidP="009026FC">
      <w:pPr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Ph. No.</w:t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____________________________</w:t>
      </w:r>
    </w:p>
    <w:p w:rsidR="009026FC" w:rsidRPr="00FB42DF" w:rsidRDefault="009026FC" w:rsidP="009026FC"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Mobile No.</w:t>
      </w:r>
      <w:r w:rsidRPr="008A71C0">
        <w:rPr>
          <w:rFonts w:asciiTheme="majorHAnsi" w:hAnsiTheme="majorHAnsi"/>
        </w:rPr>
        <w:tab/>
        <w:t>____________________________</w:t>
      </w:r>
    </w:p>
    <w:p w:rsidR="00122054" w:rsidRDefault="00122054"/>
    <w:sectPr w:rsidR="00122054" w:rsidSect="001220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rsids>
    <w:rsidRoot w:val="009026FC"/>
    <w:rsid w:val="000D7B6A"/>
    <w:rsid w:val="00122054"/>
    <w:rsid w:val="0059374E"/>
    <w:rsid w:val="009026FC"/>
    <w:rsid w:val="00A06223"/>
    <w:rsid w:val="00B445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6F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26FC"/>
    <w:pPr>
      <w:ind w:left="720"/>
      <w:contextualSpacing/>
    </w:pPr>
  </w:style>
  <w:style w:type="table" w:styleId="TableGrid">
    <w:name w:val="Table Grid"/>
    <w:basedOn w:val="TableNormal"/>
    <w:rsid w:val="009026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2023-11-24T06:53:00Z</dcterms:created>
  <dcterms:modified xsi:type="dcterms:W3CDTF">2025-02-18T09:38:00Z</dcterms:modified>
</cp:coreProperties>
</file>